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BE" w:rsidRPr="00285BA1" w:rsidRDefault="005C37BE" w:rsidP="005C37BE">
      <w:bookmarkStart w:id="0" w:name="_GoBack"/>
      <w:bookmarkEnd w:id="0"/>
      <w:r w:rsidRPr="00285BA1">
        <w:rPr>
          <w:noProof/>
        </w:rPr>
        <w:drawing>
          <wp:anchor distT="0" distB="0" distL="114300" distR="114300" simplePos="0" relativeHeight="251660288" behindDoc="1" locked="0" layoutInCell="1" allowOverlap="1" wp14:anchorId="26385D86" wp14:editId="5B689400">
            <wp:simplePos x="0" y="0"/>
            <wp:positionH relativeFrom="column">
              <wp:posOffset>1518285</wp:posOffset>
            </wp:positionH>
            <wp:positionV relativeFrom="paragraph">
              <wp:posOffset>80010</wp:posOffset>
            </wp:positionV>
            <wp:extent cx="2795270" cy="638175"/>
            <wp:effectExtent l="0" t="0" r="5080" b="9525"/>
            <wp:wrapTight wrapText="bothSides">
              <wp:wrapPolygon edited="0">
                <wp:start x="0" y="0"/>
                <wp:lineTo x="0" y="21278"/>
                <wp:lineTo x="21492" y="21278"/>
                <wp:lineTo x="21492" y="0"/>
                <wp:lineTo x="0" y="0"/>
              </wp:wrapPolygon>
            </wp:wrapTight>
            <wp:docPr id="8" name="Grafik 2" descr="C:\Users\sm1088\Desktop\SBB_Log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sm1088\Desktop\SBB_Logo_s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27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A1">
        <w:rPr>
          <w:noProof/>
        </w:rPr>
        <w:drawing>
          <wp:anchor distT="0" distB="0" distL="114300" distR="114300" simplePos="0" relativeHeight="251661312" behindDoc="1" locked="0" layoutInCell="1" allowOverlap="1" wp14:anchorId="5602B84A" wp14:editId="4164C520">
            <wp:simplePos x="0" y="0"/>
            <wp:positionH relativeFrom="column">
              <wp:posOffset>4862195</wp:posOffset>
            </wp:positionH>
            <wp:positionV relativeFrom="paragraph">
              <wp:posOffset>-62230</wp:posOffset>
            </wp:positionV>
            <wp:extent cx="835025" cy="835025"/>
            <wp:effectExtent l="0" t="0" r="3175" b="3175"/>
            <wp:wrapTight wrapText="bothSides">
              <wp:wrapPolygon edited="0">
                <wp:start x="0" y="0"/>
                <wp:lineTo x="0" y="21189"/>
                <wp:lineTo x="21189" y="21189"/>
                <wp:lineTo x="21189" y="0"/>
                <wp:lineTo x="0" y="0"/>
              </wp:wrapPolygon>
            </wp:wrapTight>
            <wp:docPr id="9" name="Grafik 4" descr="O:\Oeffentlichkeitsarbeit\PRESSE\Grafikdateien\Logos\Uni Logo\Uni_Logo-Uni Freiburg Grundversion_4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Oeffentlichkeitsarbeit\PRESSE\Grafikdateien\Logos\Uni Logo\Uni_Logo-Uni Freiburg Grundversion_4far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A1">
        <w:rPr>
          <w:noProof/>
        </w:rPr>
        <w:drawing>
          <wp:anchor distT="0" distB="0" distL="114300" distR="114300" simplePos="0" relativeHeight="251659264" behindDoc="1" locked="0" layoutInCell="1" allowOverlap="1" wp14:anchorId="51EB3916" wp14:editId="47F9E060">
            <wp:simplePos x="0" y="0"/>
            <wp:positionH relativeFrom="column">
              <wp:posOffset>150495</wp:posOffset>
            </wp:positionH>
            <wp:positionV relativeFrom="paragraph">
              <wp:posOffset>14605</wp:posOffset>
            </wp:positionV>
            <wp:extent cx="897255" cy="698500"/>
            <wp:effectExtent l="0" t="0" r="0" b="6350"/>
            <wp:wrapTight wrapText="bothSides">
              <wp:wrapPolygon edited="0">
                <wp:start x="0" y="0"/>
                <wp:lineTo x="0" y="21207"/>
                <wp:lineTo x="21096" y="21207"/>
                <wp:lineTo x="21096" y="0"/>
                <wp:lineTo x="0" y="0"/>
              </wp:wrapPolygon>
            </wp:wrapTight>
            <wp:docPr id="7" name="Grafik 3" descr="C:\Users\sm1088\Desktop\logofertig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sm1088\Desktop\logofertig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7BE" w:rsidRPr="00285BA1" w:rsidRDefault="005C37BE" w:rsidP="005C37BE">
      <w:pPr>
        <w:pStyle w:val="berschrift1"/>
        <w:spacing w:before="0" w:after="0"/>
        <w:jc w:val="left"/>
        <w:rPr>
          <w:rFonts w:cs="Times New Roman"/>
          <w:sz w:val="24"/>
          <w:szCs w:val="24"/>
        </w:rPr>
      </w:pPr>
    </w:p>
    <w:p w:rsidR="005C37BE" w:rsidRPr="00285BA1" w:rsidRDefault="005C37BE" w:rsidP="005C37BE">
      <w:pPr>
        <w:pStyle w:val="berschrift1"/>
        <w:spacing w:before="0"/>
        <w:jc w:val="left"/>
        <w:rPr>
          <w:rFonts w:cs="Times New Roman"/>
          <w:sz w:val="24"/>
          <w:szCs w:val="24"/>
          <w:lang w:val="en-US"/>
        </w:rPr>
      </w:pPr>
    </w:p>
    <w:p w:rsidR="005C37BE" w:rsidRPr="00285BA1" w:rsidRDefault="005C37BE" w:rsidP="005C37BE">
      <w:pPr>
        <w:pStyle w:val="berschrift1"/>
        <w:spacing w:before="0"/>
        <w:jc w:val="left"/>
        <w:rPr>
          <w:rFonts w:cs="Times New Roman"/>
          <w:sz w:val="24"/>
          <w:szCs w:val="24"/>
          <w:lang w:val="en-US"/>
        </w:rPr>
      </w:pPr>
    </w:p>
    <w:p w:rsidR="005C37BE" w:rsidRPr="00D265DF" w:rsidRDefault="005C37BE" w:rsidP="005C37BE">
      <w:pPr>
        <w:spacing w:line="360" w:lineRule="auto"/>
        <w:rPr>
          <w:rFonts w:cs="Arial"/>
          <w:bCs/>
          <w:kern w:val="32"/>
          <w:sz w:val="26"/>
          <w:szCs w:val="26"/>
        </w:rPr>
      </w:pPr>
      <w:r w:rsidRPr="005C37BE">
        <w:rPr>
          <w:rFonts w:ascii="Arial" w:hAnsi="Arial"/>
          <w:sz w:val="20"/>
          <w:szCs w:val="20"/>
        </w:rPr>
        <w:t>Press</w:t>
      </w:r>
      <w:r>
        <w:rPr>
          <w:rFonts w:ascii="Arial" w:hAnsi="Arial"/>
          <w:sz w:val="20"/>
          <w:szCs w:val="20"/>
        </w:rPr>
        <w:t>einformation</w:t>
      </w:r>
      <w:r w:rsidRPr="005C37BE">
        <w:rPr>
          <w:rFonts w:ascii="Arial" w:hAnsi="Arial"/>
          <w:sz w:val="20"/>
          <w:szCs w:val="20"/>
        </w:rPr>
        <w:tab/>
      </w:r>
      <w:r w:rsidRPr="005C37BE">
        <w:rPr>
          <w:rFonts w:ascii="Arial" w:hAnsi="Arial"/>
          <w:sz w:val="20"/>
          <w:szCs w:val="20"/>
        </w:rPr>
        <w:tab/>
      </w:r>
      <w:r w:rsidRPr="005C37BE">
        <w:rPr>
          <w:rFonts w:ascii="Arial" w:hAnsi="Arial"/>
          <w:sz w:val="20"/>
          <w:szCs w:val="20"/>
        </w:rPr>
        <w:tab/>
      </w:r>
      <w:r w:rsidRPr="005C37BE">
        <w:rPr>
          <w:rFonts w:ascii="Arial" w:hAnsi="Arial"/>
          <w:sz w:val="20"/>
          <w:szCs w:val="20"/>
        </w:rPr>
        <w:tab/>
      </w:r>
      <w:r w:rsidRPr="005C37BE">
        <w:rPr>
          <w:rFonts w:ascii="Arial" w:hAnsi="Arial"/>
          <w:sz w:val="20"/>
          <w:szCs w:val="20"/>
        </w:rPr>
        <w:tab/>
      </w:r>
      <w:r w:rsidRPr="005C37BE">
        <w:rPr>
          <w:rFonts w:ascii="Arial" w:hAnsi="Arial"/>
          <w:sz w:val="20"/>
          <w:szCs w:val="20"/>
        </w:rPr>
        <w:tab/>
      </w:r>
      <w:r w:rsidRPr="005C37BE">
        <w:rPr>
          <w:rFonts w:ascii="Arial" w:hAnsi="Arial"/>
          <w:sz w:val="20"/>
          <w:szCs w:val="20"/>
        </w:rPr>
        <w:tab/>
      </w:r>
      <w:r w:rsidRPr="005C37BE">
        <w:rPr>
          <w:rFonts w:ascii="Arial" w:hAnsi="Arial"/>
          <w:sz w:val="20"/>
          <w:szCs w:val="20"/>
        </w:rPr>
        <w:tab/>
        <w:t>Freiburg, 06.07.2016</w:t>
      </w:r>
      <w:r w:rsidRPr="005C37BE">
        <w:rPr>
          <w:rFonts w:ascii="Arial" w:hAnsi="Arial"/>
          <w:sz w:val="20"/>
          <w:szCs w:val="20"/>
        </w:rPr>
        <w:br/>
      </w:r>
      <w:r w:rsidRPr="005C37BE">
        <w:rPr>
          <w:rFonts w:ascii="Arial" w:hAnsi="Arial"/>
          <w:sz w:val="20"/>
          <w:szCs w:val="20"/>
        </w:rPr>
        <w:br/>
      </w:r>
      <w:r w:rsidR="00F05821" w:rsidRPr="00D265DF">
        <w:rPr>
          <w:b/>
          <w:sz w:val="26"/>
          <w:szCs w:val="26"/>
        </w:rPr>
        <w:t xml:space="preserve">Musikalische Hits von der Renaissance bis zum 20. Jahrhundert </w:t>
      </w:r>
      <w:r w:rsidR="00F05821" w:rsidRPr="00D265DF">
        <w:rPr>
          <w:b/>
          <w:sz w:val="26"/>
          <w:szCs w:val="26"/>
        </w:rPr>
        <w:br/>
      </w:r>
      <w:r w:rsidR="00F05821" w:rsidRPr="00D265DF">
        <w:rPr>
          <w:sz w:val="26"/>
          <w:szCs w:val="26"/>
        </w:rPr>
        <w:t>Ein neues Online-Portal versammelt 14.000 historische Liedflugdrucke und macht sie einem breiten Publikum zugänglich</w:t>
      </w:r>
    </w:p>
    <w:p w:rsidR="005C37BE" w:rsidRPr="005C37BE" w:rsidRDefault="005C37BE" w:rsidP="005C37BE">
      <w:pPr>
        <w:spacing w:line="360" w:lineRule="auto"/>
        <w:jc w:val="both"/>
        <w:rPr>
          <w:rFonts w:cs="Arial"/>
          <w:bCs/>
          <w:kern w:val="32"/>
          <w:sz w:val="20"/>
          <w:szCs w:val="32"/>
        </w:rPr>
      </w:pPr>
    </w:p>
    <w:p w:rsidR="00F05821" w:rsidRPr="005C37BE" w:rsidRDefault="00F05821" w:rsidP="005C37BE">
      <w:pPr>
        <w:pStyle w:val="berschrift1"/>
        <w:spacing w:before="0" w:after="0"/>
        <w:jc w:val="left"/>
      </w:pPr>
      <w:r w:rsidRPr="00F05821">
        <w:rPr>
          <w:rFonts w:ascii="Arial" w:hAnsi="Arial"/>
          <w:sz w:val="20"/>
          <w:szCs w:val="20"/>
        </w:rPr>
        <w:t>Ein zentrales Online-Portal für 14.000 historische Lieddrucke: Das Zentrum für Populäre Kultur und Musik der Universität Freiburg (ZPKM), das Archiv des Österreichischen Volksliedwerks und die Staatsbibliothek zu Berlin – Preußischer Kulturbesitz hat das Projekt „VDLied – Das Verzeichnis der deutschsprachigen Liedflugdrucke“ abgeschlossen. Die Plattform macht erstmals ein musikalisches und kulturelles Repertoire, das sich vom 16. bis zum 20. Jahrhundert erstreckt, einem breiten Publikum zugänglich. Das Portal soll Forscherinnen und Forschern weltweit eine umfangreiche Datenbank bieten. Unter anderem ermöglicht es die Plattform, nach dem Liedanfang, aber auch nach Refrain und Melodienverweisen sowie Strophen- und Zeilenzahl zu suchen. Zusätzlich können Interessierte über eine Volltextsuche in allen im Projekt erfassten Daten recherchieren. Das Material steht nun für eine musikalische und wissenschaftliche Auseinandersetzung einer breiten Öffentlichkeit uneingeschränkt und kostenlos zur Verfügung.</w:t>
      </w:r>
    </w:p>
    <w:p w:rsidR="00F05821" w:rsidRPr="00F05821" w:rsidRDefault="00F05821" w:rsidP="00F05821">
      <w:pPr>
        <w:spacing w:line="360" w:lineRule="auto"/>
        <w:jc w:val="both"/>
        <w:rPr>
          <w:rFonts w:ascii="Arial" w:hAnsi="Arial" w:cs="Arial"/>
          <w:sz w:val="20"/>
          <w:szCs w:val="20"/>
        </w:rPr>
      </w:pPr>
    </w:p>
    <w:p w:rsidR="00F05821" w:rsidRDefault="00F05821" w:rsidP="00F05821">
      <w:pPr>
        <w:spacing w:line="360" w:lineRule="auto"/>
        <w:jc w:val="both"/>
        <w:rPr>
          <w:rFonts w:ascii="Arial" w:hAnsi="Arial" w:cs="Arial"/>
          <w:sz w:val="20"/>
          <w:szCs w:val="20"/>
        </w:rPr>
      </w:pPr>
      <w:r w:rsidRPr="00F05821">
        <w:rPr>
          <w:rFonts w:ascii="Arial" w:hAnsi="Arial" w:cs="Arial"/>
          <w:sz w:val="20"/>
          <w:szCs w:val="20"/>
        </w:rPr>
        <w:t xml:space="preserve">Lange Zeit, bevor es Notendrucke und Schallplatten gab, wurden populäre Lieder durch Flugschriften verbreitet, die an Straßenecken oder auf Jahrmärkten feilgeboten wurden. Manchmal erklang eine Drehleier, eine Drehorgel oder Harfe, um auf die Medien aufmerksam zu machen und sie gewinnbringend zu verkaufen. „Die Liedinhalte umfassen die ganze Spannbreite des privaten und des öffentlichen Lebens: Sex, Crime und Action sind genauso vertreten wie politische und religiöse Lieder“, sagt Dr. Dr. </w:t>
      </w:r>
      <w:r w:rsidRPr="00F05821">
        <w:rPr>
          <w:rFonts w:ascii="Arial" w:hAnsi="Arial" w:cs="Arial"/>
          <w:b/>
          <w:sz w:val="20"/>
          <w:szCs w:val="20"/>
        </w:rPr>
        <w:t>Michael Fischer</w:t>
      </w:r>
      <w:r w:rsidRPr="00F05821">
        <w:rPr>
          <w:rFonts w:ascii="Arial" w:hAnsi="Arial" w:cs="Arial"/>
          <w:sz w:val="20"/>
          <w:szCs w:val="20"/>
        </w:rPr>
        <w:t xml:space="preserve">, Geschäftsführender Direktor des ZPKM. Die historische Bedeutung der digitalisierten Stücke erstreckt sich jedoch nicht nur auf die besungenen Inhalte, die Aufschluss über Vorstellungsweisen und Mentalitäten früherer Generationen geben, sondern auch auf die mediale Darbietung. Durch die Beigabe von Bildern und Zierleisten versuchten die Produzenten, die Lieddrucke aufzuwerten. Spätere Liedflugschriften enthalten mitunter Noten zum Mitsingen. </w:t>
      </w:r>
    </w:p>
    <w:p w:rsidR="00F05821" w:rsidRPr="00F05821" w:rsidRDefault="00F05821" w:rsidP="00F05821">
      <w:pPr>
        <w:spacing w:line="360" w:lineRule="auto"/>
        <w:jc w:val="both"/>
        <w:rPr>
          <w:rFonts w:ascii="Arial" w:hAnsi="Arial" w:cs="Arial"/>
          <w:sz w:val="20"/>
          <w:szCs w:val="20"/>
        </w:rPr>
      </w:pPr>
    </w:p>
    <w:p w:rsidR="00F05821" w:rsidRDefault="00F05821" w:rsidP="00F05821">
      <w:pPr>
        <w:spacing w:line="360" w:lineRule="auto"/>
        <w:jc w:val="both"/>
        <w:rPr>
          <w:rFonts w:ascii="Arial" w:hAnsi="Arial" w:cs="Arial"/>
          <w:sz w:val="20"/>
          <w:szCs w:val="20"/>
        </w:rPr>
      </w:pPr>
      <w:r w:rsidRPr="00F05821">
        <w:rPr>
          <w:rFonts w:ascii="Arial" w:hAnsi="Arial" w:cs="Arial"/>
          <w:sz w:val="20"/>
          <w:szCs w:val="20"/>
        </w:rPr>
        <w:t xml:space="preserve">Bei dem nun im Internet frei zugänglichen Repertoire sind viele Drucke vertreten, die lediglich in einem einzigen Exemplar erhalten geblieben sind. „Durch die Digitalisierung dieser Bestände wird europäisches Kulturgut von der Frühen Neuzeit bis in die Moderne öffentlich zugänglich gemacht“, hebt die Generaldirektorin der Staatsbibliothek zu Berlin, </w:t>
      </w:r>
      <w:r w:rsidRPr="00F05821">
        <w:rPr>
          <w:rFonts w:ascii="Arial" w:hAnsi="Arial" w:cs="Arial"/>
          <w:b/>
          <w:sz w:val="20"/>
          <w:szCs w:val="20"/>
        </w:rPr>
        <w:t>Barbara Schneider-Kempf</w:t>
      </w:r>
      <w:r w:rsidRPr="00F05821">
        <w:rPr>
          <w:rFonts w:ascii="Arial" w:hAnsi="Arial" w:cs="Arial"/>
          <w:sz w:val="20"/>
          <w:szCs w:val="20"/>
        </w:rPr>
        <w:t xml:space="preserve">, hervor. Die </w:t>
      </w:r>
      <w:r w:rsidRPr="00F05821">
        <w:rPr>
          <w:rFonts w:ascii="Arial" w:hAnsi="Arial" w:cs="Arial"/>
          <w:sz w:val="20"/>
          <w:szCs w:val="20"/>
        </w:rPr>
        <w:lastRenderedPageBreak/>
        <w:t>Zusammenarbeit zwischen der Staatsbibliothek und dem damaligen Deutschen Volksliedarchiv – dem heutigen ZPKM – begann in den 1930er Jahren und wird jetzt auf einer neuen inhaltlichen und technischen Grundlage fortgeführt.</w:t>
      </w:r>
    </w:p>
    <w:p w:rsidR="00F05821" w:rsidRPr="00F05821" w:rsidRDefault="00F05821" w:rsidP="00F05821">
      <w:pPr>
        <w:spacing w:line="360" w:lineRule="auto"/>
        <w:jc w:val="both"/>
        <w:rPr>
          <w:rFonts w:ascii="Arial" w:hAnsi="Arial" w:cs="Arial"/>
          <w:sz w:val="20"/>
          <w:szCs w:val="20"/>
        </w:rPr>
      </w:pPr>
    </w:p>
    <w:p w:rsidR="00F05821" w:rsidRDefault="00F05821" w:rsidP="00F05821">
      <w:pPr>
        <w:spacing w:line="360" w:lineRule="auto"/>
        <w:jc w:val="both"/>
        <w:rPr>
          <w:rFonts w:ascii="Arial" w:hAnsi="Arial" w:cs="Arial"/>
          <w:sz w:val="20"/>
          <w:szCs w:val="20"/>
        </w:rPr>
      </w:pPr>
      <w:r w:rsidRPr="00F05821">
        <w:rPr>
          <w:rFonts w:ascii="Arial" w:hAnsi="Arial" w:cs="Arial"/>
          <w:sz w:val="20"/>
          <w:szCs w:val="20"/>
        </w:rPr>
        <w:t xml:space="preserve">In das von der Deutschen Forschungsgemeinschaft geförderte Projekt wurden zudem die Bestände aus dem Archiv des Österreichischen Volksliedwerks in Wien eingebettet. „Sie ergänzen die Berliner und Freiburger Bestände in hervorragender Weise, weil sie den süddeutschen-österreichischen Kulturraum inklusive der Kronländer der ehemaligen k.u.k. Monarchie abdecken“, erklärt </w:t>
      </w:r>
      <w:r w:rsidRPr="00F05821">
        <w:rPr>
          <w:rFonts w:ascii="Arial" w:hAnsi="Arial" w:cs="Arial"/>
          <w:b/>
          <w:sz w:val="20"/>
          <w:szCs w:val="20"/>
        </w:rPr>
        <w:t>Irene Egger</w:t>
      </w:r>
      <w:r w:rsidRPr="00F05821">
        <w:rPr>
          <w:rFonts w:ascii="Arial" w:hAnsi="Arial" w:cs="Arial"/>
          <w:sz w:val="20"/>
          <w:szCs w:val="20"/>
        </w:rPr>
        <w:t>, Geschäftsleiterin des Österreichischen Volksliedwerks.</w:t>
      </w:r>
    </w:p>
    <w:p w:rsidR="00F05821" w:rsidRPr="00F05821" w:rsidRDefault="00F05821" w:rsidP="00F05821">
      <w:pPr>
        <w:spacing w:line="360" w:lineRule="auto"/>
        <w:jc w:val="both"/>
        <w:rPr>
          <w:rFonts w:ascii="Arial" w:hAnsi="Arial" w:cs="Arial"/>
          <w:sz w:val="20"/>
          <w:szCs w:val="20"/>
        </w:rPr>
      </w:pPr>
    </w:p>
    <w:p w:rsidR="00F05821" w:rsidRPr="00F05821" w:rsidRDefault="00F05821" w:rsidP="00F05821">
      <w:pPr>
        <w:spacing w:line="360" w:lineRule="auto"/>
        <w:jc w:val="both"/>
        <w:rPr>
          <w:rFonts w:ascii="Arial" w:hAnsi="Arial" w:cs="Arial"/>
          <w:sz w:val="20"/>
          <w:szCs w:val="20"/>
        </w:rPr>
      </w:pPr>
      <w:r w:rsidRPr="00F05821">
        <w:rPr>
          <w:rFonts w:ascii="Arial" w:hAnsi="Arial" w:cs="Arial"/>
          <w:sz w:val="20"/>
          <w:szCs w:val="20"/>
        </w:rPr>
        <w:t xml:space="preserve">Das von der Staatsbibliothek zu Berlin zusammen mit der Verbundzentrale des Gemeinsamen Bibliotheksverbundes entwickelte Portal soll weiter wachsen und steht Ergänzungen aus anderen einschlägigen Sammlungen offen. Bereits heute eröffnet die inhaltliche Erschließung der Flugdrucke den Zugang zu etwa 30.000 Liedern. </w:t>
      </w:r>
    </w:p>
    <w:p w:rsidR="00F05821" w:rsidRPr="00F05821" w:rsidRDefault="00F05821" w:rsidP="00F05821">
      <w:pPr>
        <w:spacing w:line="360" w:lineRule="auto"/>
        <w:jc w:val="both"/>
        <w:rPr>
          <w:rFonts w:ascii="Arial" w:hAnsi="Arial" w:cs="Arial"/>
          <w:b/>
          <w:sz w:val="20"/>
          <w:szCs w:val="20"/>
        </w:rPr>
      </w:pPr>
    </w:p>
    <w:p w:rsidR="00F05821" w:rsidRPr="00F05821" w:rsidRDefault="00F05821" w:rsidP="00F05821">
      <w:pPr>
        <w:spacing w:line="360" w:lineRule="auto"/>
        <w:jc w:val="both"/>
        <w:rPr>
          <w:rFonts w:ascii="Arial" w:hAnsi="Arial" w:cs="Arial"/>
          <w:b/>
          <w:sz w:val="20"/>
          <w:szCs w:val="20"/>
        </w:rPr>
      </w:pPr>
      <w:r w:rsidRPr="00F05821">
        <w:rPr>
          <w:rFonts w:ascii="Arial" w:hAnsi="Arial" w:cs="Arial"/>
          <w:b/>
          <w:sz w:val="20"/>
          <w:szCs w:val="20"/>
        </w:rPr>
        <w:t>Honorarfreie Abbildungen</w:t>
      </w:r>
    </w:p>
    <w:p w:rsidR="00F05821" w:rsidRPr="00F05821" w:rsidRDefault="00040CA5" w:rsidP="00F05821">
      <w:pPr>
        <w:spacing w:line="360" w:lineRule="auto"/>
        <w:jc w:val="both"/>
        <w:rPr>
          <w:rFonts w:ascii="Arial" w:hAnsi="Arial" w:cs="Arial"/>
          <w:sz w:val="20"/>
          <w:szCs w:val="20"/>
        </w:rPr>
      </w:pPr>
      <w:hyperlink r:id="rId11" w:history="1">
        <w:r w:rsidR="00F05821" w:rsidRPr="00F05821">
          <w:rPr>
            <w:rStyle w:val="Hyperlink"/>
            <w:rFonts w:ascii="Arial" w:hAnsi="Arial" w:cs="Arial"/>
            <w:sz w:val="20"/>
            <w:szCs w:val="20"/>
          </w:rPr>
          <w:t>www.vd-lied.de</w:t>
        </w:r>
      </w:hyperlink>
    </w:p>
    <w:p w:rsidR="00F05821" w:rsidRPr="00F05821" w:rsidRDefault="00040CA5" w:rsidP="00F05821">
      <w:pPr>
        <w:spacing w:line="360" w:lineRule="auto"/>
        <w:jc w:val="both"/>
        <w:rPr>
          <w:rFonts w:ascii="Arial" w:hAnsi="Arial" w:cs="Arial"/>
          <w:sz w:val="20"/>
          <w:szCs w:val="20"/>
        </w:rPr>
      </w:pPr>
      <w:hyperlink r:id="rId12" w:history="1">
        <w:r w:rsidR="00F05821" w:rsidRPr="00F05821">
          <w:rPr>
            <w:rStyle w:val="Hyperlink"/>
            <w:rFonts w:ascii="Arial" w:hAnsi="Arial" w:cs="Arial"/>
            <w:sz w:val="20"/>
            <w:szCs w:val="20"/>
          </w:rPr>
          <w:t>http://resolver.staatsbibliothek-berlin.de/SBB0000E00400000005</w:t>
        </w:r>
      </w:hyperlink>
    </w:p>
    <w:p w:rsidR="00F05821" w:rsidRPr="00F05821" w:rsidRDefault="00040CA5" w:rsidP="00F05821">
      <w:pPr>
        <w:spacing w:line="360" w:lineRule="auto"/>
        <w:jc w:val="both"/>
        <w:rPr>
          <w:rFonts w:ascii="Arial" w:hAnsi="Arial" w:cs="Arial"/>
          <w:sz w:val="20"/>
          <w:szCs w:val="20"/>
        </w:rPr>
      </w:pPr>
      <w:hyperlink r:id="rId13" w:history="1">
        <w:r w:rsidR="00F05821" w:rsidRPr="00F05821">
          <w:rPr>
            <w:rStyle w:val="Hyperlink"/>
            <w:rFonts w:ascii="Arial" w:hAnsi="Arial" w:cs="Arial"/>
            <w:sz w:val="20"/>
            <w:szCs w:val="20"/>
          </w:rPr>
          <w:t>http://resolver.staatsbibliothek-berlin.de/SBB0000EEC600000005</w:t>
        </w:r>
      </w:hyperlink>
    </w:p>
    <w:p w:rsidR="00F05821" w:rsidRPr="00F05821" w:rsidRDefault="00040CA5" w:rsidP="00F05821">
      <w:pPr>
        <w:spacing w:line="360" w:lineRule="auto"/>
        <w:jc w:val="both"/>
        <w:rPr>
          <w:rFonts w:ascii="Arial" w:hAnsi="Arial" w:cs="Arial"/>
          <w:sz w:val="20"/>
          <w:szCs w:val="20"/>
        </w:rPr>
      </w:pPr>
      <w:hyperlink r:id="rId14" w:history="1">
        <w:r w:rsidR="00F05821" w:rsidRPr="00F05821">
          <w:rPr>
            <w:rStyle w:val="Hyperlink"/>
            <w:rFonts w:ascii="Arial" w:hAnsi="Arial" w:cs="Arial"/>
            <w:sz w:val="20"/>
            <w:szCs w:val="20"/>
          </w:rPr>
          <w:t>http://resolver.staatsbibliothek-berlin.de/SBB0000933500000009</w:t>
        </w:r>
      </w:hyperlink>
    </w:p>
    <w:p w:rsidR="00F05821" w:rsidRPr="00F05821" w:rsidRDefault="00040CA5" w:rsidP="00F05821">
      <w:pPr>
        <w:spacing w:line="360" w:lineRule="auto"/>
        <w:jc w:val="both"/>
        <w:rPr>
          <w:rFonts w:ascii="Arial" w:hAnsi="Arial" w:cs="Arial"/>
          <w:sz w:val="20"/>
          <w:szCs w:val="20"/>
        </w:rPr>
      </w:pPr>
      <w:hyperlink r:id="rId15" w:history="1">
        <w:r w:rsidR="00F05821" w:rsidRPr="00F05821">
          <w:rPr>
            <w:rStyle w:val="Hyperlink"/>
            <w:rFonts w:ascii="Arial" w:hAnsi="Arial" w:cs="Arial"/>
            <w:sz w:val="20"/>
            <w:szCs w:val="20"/>
          </w:rPr>
          <w:t>http://resolver.staatsbibliothek-berlin.de/SBB0000D6C400000005</w:t>
        </w:r>
      </w:hyperlink>
    </w:p>
    <w:p w:rsidR="00A810EE" w:rsidRDefault="00040CA5" w:rsidP="00F126FE">
      <w:pPr>
        <w:spacing w:line="360" w:lineRule="auto"/>
        <w:jc w:val="both"/>
        <w:rPr>
          <w:rFonts w:ascii="Arial" w:hAnsi="Arial" w:cs="Arial"/>
          <w:sz w:val="20"/>
          <w:szCs w:val="20"/>
        </w:rPr>
      </w:pPr>
      <w:hyperlink r:id="rId16" w:history="1">
        <w:r w:rsidR="00F05821" w:rsidRPr="00F05821">
          <w:rPr>
            <w:rStyle w:val="Hyperlink"/>
            <w:rFonts w:ascii="Arial" w:hAnsi="Arial" w:cs="Arial"/>
            <w:sz w:val="20"/>
            <w:szCs w:val="20"/>
          </w:rPr>
          <w:t>http://archiv.onb.ac.at:1801/webclient/DeliveryManager?pid=2645691&amp;custom_att_2=simple_viewer</w:t>
        </w:r>
      </w:hyperlink>
    </w:p>
    <w:p w:rsidR="00A810EE" w:rsidRDefault="00A810EE" w:rsidP="00F126FE">
      <w:pPr>
        <w:spacing w:line="360" w:lineRule="auto"/>
        <w:jc w:val="both"/>
        <w:rPr>
          <w:rFonts w:ascii="Arial" w:hAnsi="Arial" w:cs="Arial"/>
          <w:sz w:val="20"/>
          <w:szCs w:val="20"/>
        </w:rPr>
      </w:pPr>
    </w:p>
    <w:p w:rsidR="00A145EE" w:rsidRDefault="00A145EE" w:rsidP="00F126FE">
      <w:pPr>
        <w:spacing w:line="360" w:lineRule="auto"/>
        <w:jc w:val="both"/>
        <w:rPr>
          <w:rFonts w:ascii="Arial" w:hAnsi="Arial" w:cs="Arial"/>
          <w:sz w:val="20"/>
          <w:szCs w:val="20"/>
        </w:rPr>
      </w:pPr>
    </w:p>
    <w:p w:rsidR="001942A2" w:rsidRDefault="001942A2" w:rsidP="00B2044F">
      <w:pPr>
        <w:pBdr>
          <w:top w:val="single" w:sz="4" w:space="1" w:color="auto"/>
          <w:left w:val="single" w:sz="4" w:space="4" w:color="auto"/>
          <w:bottom w:val="single" w:sz="4" w:space="1" w:color="auto"/>
          <w:right w:val="single" w:sz="4" w:space="4" w:color="auto"/>
        </w:pBdr>
      </w:pPr>
    </w:p>
    <w:p w:rsidR="00F05821" w:rsidRPr="00F05821" w:rsidRDefault="001942A2"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1942A2">
        <w:rPr>
          <w:rFonts w:ascii="Arial" w:hAnsi="Arial"/>
          <w:b/>
          <w:sz w:val="20"/>
        </w:rPr>
        <w:t>Kontakt:</w:t>
      </w:r>
      <w:r w:rsidRPr="001942A2">
        <w:rPr>
          <w:rFonts w:ascii="Arial" w:hAnsi="Arial"/>
          <w:b/>
          <w:sz w:val="20"/>
        </w:rPr>
        <w:br/>
      </w:r>
      <w:r w:rsidR="00F05821" w:rsidRPr="00F05821">
        <w:rPr>
          <w:rFonts w:ascii="Arial" w:hAnsi="Arial" w:cs="Arial"/>
          <w:sz w:val="20"/>
          <w:szCs w:val="20"/>
        </w:rPr>
        <w:t>Dr. Dr. Michael Fischer</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Zentrum für Populäre Kultur und Musik</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Albert-Ludwigs-Universität Freiburg</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Tel.: +49 (0)761/70503-15</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 xml:space="preserve">E-Mail: </w:t>
      </w:r>
      <w:hyperlink r:id="rId17" w:history="1">
        <w:r w:rsidRPr="00F05821">
          <w:rPr>
            <w:rStyle w:val="Hyperlink"/>
            <w:rFonts w:ascii="Arial" w:hAnsi="Arial" w:cs="Arial"/>
            <w:sz w:val="20"/>
            <w:szCs w:val="20"/>
          </w:rPr>
          <w:t>michael.fischer@zpkm.uni-freiburg.de</w:t>
        </w:r>
      </w:hyperlink>
    </w:p>
    <w:p w:rsidR="00F05821" w:rsidRPr="00F05821" w:rsidRDefault="00040CA5"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hyperlink r:id="rId18" w:history="1">
        <w:r w:rsidR="00F05821" w:rsidRPr="00F05821">
          <w:rPr>
            <w:rStyle w:val="Hyperlink"/>
            <w:rFonts w:ascii="Arial" w:hAnsi="Arial" w:cs="Arial"/>
            <w:sz w:val="20"/>
            <w:szCs w:val="20"/>
            <w:lang w:val="en-US"/>
          </w:rPr>
          <w:t>www.zpkm.uni-freiburg.de</w:t>
        </w:r>
      </w:hyperlink>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F05821">
        <w:rPr>
          <w:rFonts w:ascii="Arial" w:hAnsi="Arial" w:cs="Arial"/>
          <w:sz w:val="20"/>
          <w:szCs w:val="20"/>
          <w:lang w:val="en-US"/>
        </w:rPr>
        <w:t>Jeanette Lamble</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Staatsbibliothek zu Berlin – Preußischer Kulturbesitz</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Tel.: +49 (0)30 266 431444</w:t>
      </w:r>
      <w:r w:rsidRPr="00F05821">
        <w:rPr>
          <w:rFonts w:ascii="Arial" w:hAnsi="Arial" w:cs="Arial"/>
          <w:sz w:val="20"/>
          <w:szCs w:val="20"/>
        </w:rPr>
        <w:br/>
        <w:t xml:space="preserve">E-Mail: </w:t>
      </w:r>
      <w:hyperlink r:id="rId19" w:history="1">
        <w:r w:rsidRPr="00F05821">
          <w:rPr>
            <w:rStyle w:val="Hyperlink"/>
            <w:rFonts w:ascii="Arial" w:hAnsi="Arial" w:cs="Arial"/>
            <w:sz w:val="20"/>
            <w:szCs w:val="20"/>
          </w:rPr>
          <w:t>jeanette.jamble@sbb.spk-berlin.de</w:t>
        </w:r>
      </w:hyperlink>
    </w:p>
    <w:p w:rsidR="00F05821" w:rsidRPr="00F05821" w:rsidRDefault="00040CA5"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hyperlink r:id="rId20" w:history="1">
        <w:r w:rsidR="00F05821" w:rsidRPr="00F05821">
          <w:rPr>
            <w:rStyle w:val="Hyperlink"/>
            <w:rFonts w:ascii="Arial" w:hAnsi="Arial" w:cs="Arial"/>
            <w:sz w:val="20"/>
            <w:szCs w:val="20"/>
            <w:lang w:val="en-US"/>
          </w:rPr>
          <w:t>http://staatsbibliothek-berlin.de</w:t>
        </w:r>
      </w:hyperlink>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F05821">
        <w:rPr>
          <w:rFonts w:ascii="Arial" w:hAnsi="Arial" w:cs="Arial"/>
          <w:sz w:val="20"/>
          <w:szCs w:val="20"/>
          <w:lang w:val="en-US"/>
        </w:rPr>
        <w:t>Irene Egger</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F05821">
        <w:rPr>
          <w:rFonts w:ascii="Arial" w:hAnsi="Arial" w:cs="Arial"/>
          <w:sz w:val="20"/>
          <w:szCs w:val="20"/>
        </w:rPr>
        <w:t>Österreichisches Volksliedwerk</w:t>
      </w:r>
    </w:p>
    <w:p w:rsidR="00F05821" w:rsidRPr="00F05821" w:rsidRDefault="00F05821"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u w:val="single"/>
        </w:rPr>
      </w:pPr>
      <w:r w:rsidRPr="00F05821">
        <w:rPr>
          <w:rFonts w:ascii="Arial" w:hAnsi="Arial" w:cs="Arial"/>
          <w:sz w:val="20"/>
          <w:szCs w:val="20"/>
        </w:rPr>
        <w:lastRenderedPageBreak/>
        <w:t>Tel.: +43 (0)15 126335-14</w:t>
      </w:r>
      <w:r w:rsidRPr="00F05821">
        <w:rPr>
          <w:rFonts w:ascii="Arial" w:hAnsi="Arial" w:cs="Arial"/>
          <w:sz w:val="20"/>
          <w:szCs w:val="20"/>
        </w:rPr>
        <w:br/>
        <w:t xml:space="preserve">E-Mail: </w:t>
      </w:r>
      <w:hyperlink r:id="rId21" w:history="1">
        <w:r w:rsidRPr="00F05821">
          <w:rPr>
            <w:rStyle w:val="Hyperlink"/>
            <w:rFonts w:ascii="Arial" w:hAnsi="Arial" w:cs="Arial"/>
            <w:sz w:val="20"/>
            <w:szCs w:val="20"/>
          </w:rPr>
          <w:t>irene.egger@volksliedwerk.at</w:t>
        </w:r>
      </w:hyperlink>
    </w:p>
    <w:p w:rsidR="00F05821" w:rsidRPr="00F05821" w:rsidRDefault="00040CA5"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hyperlink r:id="rId22" w:history="1">
        <w:r w:rsidR="00F05821" w:rsidRPr="00F05821">
          <w:rPr>
            <w:rStyle w:val="Hyperlink"/>
            <w:rFonts w:ascii="Arial" w:hAnsi="Arial" w:cs="Arial"/>
            <w:sz w:val="20"/>
            <w:szCs w:val="20"/>
          </w:rPr>
          <w:t>www.volksliedwerk.at</w:t>
        </w:r>
      </w:hyperlink>
    </w:p>
    <w:p w:rsidR="001942A2" w:rsidRPr="00673577" w:rsidRDefault="001942A2" w:rsidP="00F0582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sectPr w:rsidR="001942A2" w:rsidRPr="00673577" w:rsidSect="00B812D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A2" w:rsidRDefault="006947A2" w:rsidP="007E1B49">
      <w:r>
        <w:separator/>
      </w:r>
    </w:p>
  </w:endnote>
  <w:endnote w:type="continuationSeparator" w:id="0">
    <w:p w:rsidR="006947A2" w:rsidRDefault="006947A2" w:rsidP="007E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A2" w:rsidRDefault="006947A2" w:rsidP="007E1B49">
      <w:r>
        <w:separator/>
      </w:r>
    </w:p>
  </w:footnote>
  <w:footnote w:type="continuationSeparator" w:id="0">
    <w:p w:rsidR="006947A2" w:rsidRDefault="006947A2" w:rsidP="007E1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46"/>
    <w:rsid w:val="0001063C"/>
    <w:rsid w:val="000241C8"/>
    <w:rsid w:val="00024514"/>
    <w:rsid w:val="000323B0"/>
    <w:rsid w:val="00040CA5"/>
    <w:rsid w:val="0005001A"/>
    <w:rsid w:val="00061C92"/>
    <w:rsid w:val="0007064F"/>
    <w:rsid w:val="00072072"/>
    <w:rsid w:val="00074BA6"/>
    <w:rsid w:val="00074CF7"/>
    <w:rsid w:val="000774F5"/>
    <w:rsid w:val="00094983"/>
    <w:rsid w:val="000A63F6"/>
    <w:rsid w:val="000B03FF"/>
    <w:rsid w:val="000C4552"/>
    <w:rsid w:val="000C5381"/>
    <w:rsid w:val="000F4F7C"/>
    <w:rsid w:val="000F5A42"/>
    <w:rsid w:val="00100659"/>
    <w:rsid w:val="00101A59"/>
    <w:rsid w:val="00102F5C"/>
    <w:rsid w:val="00131BCE"/>
    <w:rsid w:val="00134891"/>
    <w:rsid w:val="001564BA"/>
    <w:rsid w:val="00184E92"/>
    <w:rsid w:val="001942A2"/>
    <w:rsid w:val="001B1731"/>
    <w:rsid w:val="001B4841"/>
    <w:rsid w:val="001D112E"/>
    <w:rsid w:val="001D4686"/>
    <w:rsid w:val="001E4314"/>
    <w:rsid w:val="001E4532"/>
    <w:rsid w:val="001E553A"/>
    <w:rsid w:val="001F3C9C"/>
    <w:rsid w:val="001F450B"/>
    <w:rsid w:val="00210161"/>
    <w:rsid w:val="0022149D"/>
    <w:rsid w:val="00251D00"/>
    <w:rsid w:val="00265017"/>
    <w:rsid w:val="00277B53"/>
    <w:rsid w:val="002818F3"/>
    <w:rsid w:val="0028288B"/>
    <w:rsid w:val="00282AFF"/>
    <w:rsid w:val="002A3EBC"/>
    <w:rsid w:val="002B01C0"/>
    <w:rsid w:val="002B451A"/>
    <w:rsid w:val="002B7855"/>
    <w:rsid w:val="002C1673"/>
    <w:rsid w:val="002C75B5"/>
    <w:rsid w:val="002D1C3E"/>
    <w:rsid w:val="002D3E54"/>
    <w:rsid w:val="002D5B9E"/>
    <w:rsid w:val="002E78E6"/>
    <w:rsid w:val="0030199C"/>
    <w:rsid w:val="0031016E"/>
    <w:rsid w:val="00317292"/>
    <w:rsid w:val="00325997"/>
    <w:rsid w:val="00327831"/>
    <w:rsid w:val="00331B05"/>
    <w:rsid w:val="00334916"/>
    <w:rsid w:val="00340379"/>
    <w:rsid w:val="003568F2"/>
    <w:rsid w:val="0037139B"/>
    <w:rsid w:val="00373512"/>
    <w:rsid w:val="003753AC"/>
    <w:rsid w:val="003A57B0"/>
    <w:rsid w:val="003B29D5"/>
    <w:rsid w:val="003F0242"/>
    <w:rsid w:val="003F386D"/>
    <w:rsid w:val="00400D5D"/>
    <w:rsid w:val="0040312D"/>
    <w:rsid w:val="0040345A"/>
    <w:rsid w:val="0040630B"/>
    <w:rsid w:val="00420868"/>
    <w:rsid w:val="004338BE"/>
    <w:rsid w:val="00454920"/>
    <w:rsid w:val="00454A93"/>
    <w:rsid w:val="004C23DF"/>
    <w:rsid w:val="004D00FB"/>
    <w:rsid w:val="004D1BE2"/>
    <w:rsid w:val="004D56D7"/>
    <w:rsid w:val="004D5C08"/>
    <w:rsid w:val="004E6198"/>
    <w:rsid w:val="0051236B"/>
    <w:rsid w:val="0052754E"/>
    <w:rsid w:val="00534D19"/>
    <w:rsid w:val="00535F35"/>
    <w:rsid w:val="0054787A"/>
    <w:rsid w:val="0055738B"/>
    <w:rsid w:val="00576FA4"/>
    <w:rsid w:val="00584843"/>
    <w:rsid w:val="005B7A83"/>
    <w:rsid w:val="005C2906"/>
    <w:rsid w:val="005C37BE"/>
    <w:rsid w:val="005D2DBB"/>
    <w:rsid w:val="005E30F1"/>
    <w:rsid w:val="00602EC2"/>
    <w:rsid w:val="00647176"/>
    <w:rsid w:val="00666FF3"/>
    <w:rsid w:val="006734BD"/>
    <w:rsid w:val="00673577"/>
    <w:rsid w:val="0067697C"/>
    <w:rsid w:val="00686C4F"/>
    <w:rsid w:val="006947A2"/>
    <w:rsid w:val="006A2E36"/>
    <w:rsid w:val="006B698D"/>
    <w:rsid w:val="006C211C"/>
    <w:rsid w:val="006E188F"/>
    <w:rsid w:val="006E79F1"/>
    <w:rsid w:val="006F5160"/>
    <w:rsid w:val="00713454"/>
    <w:rsid w:val="00723164"/>
    <w:rsid w:val="007334E2"/>
    <w:rsid w:val="00735082"/>
    <w:rsid w:val="00735875"/>
    <w:rsid w:val="007445F2"/>
    <w:rsid w:val="00751726"/>
    <w:rsid w:val="0076447A"/>
    <w:rsid w:val="00784CC1"/>
    <w:rsid w:val="00786C89"/>
    <w:rsid w:val="007A45CE"/>
    <w:rsid w:val="007B24C9"/>
    <w:rsid w:val="007C0637"/>
    <w:rsid w:val="007D1F69"/>
    <w:rsid w:val="007E1B49"/>
    <w:rsid w:val="007E7CA9"/>
    <w:rsid w:val="007F7FAA"/>
    <w:rsid w:val="00800626"/>
    <w:rsid w:val="00835DB1"/>
    <w:rsid w:val="00843340"/>
    <w:rsid w:val="0085615C"/>
    <w:rsid w:val="0086053B"/>
    <w:rsid w:val="00864A39"/>
    <w:rsid w:val="0087093A"/>
    <w:rsid w:val="00875937"/>
    <w:rsid w:val="008A1D16"/>
    <w:rsid w:val="008A33FD"/>
    <w:rsid w:val="008B018B"/>
    <w:rsid w:val="008B492E"/>
    <w:rsid w:val="008C32BC"/>
    <w:rsid w:val="008E798C"/>
    <w:rsid w:val="00904F0D"/>
    <w:rsid w:val="00912860"/>
    <w:rsid w:val="00916365"/>
    <w:rsid w:val="00925B52"/>
    <w:rsid w:val="00937B12"/>
    <w:rsid w:val="00942C99"/>
    <w:rsid w:val="00946834"/>
    <w:rsid w:val="00946B86"/>
    <w:rsid w:val="00952B01"/>
    <w:rsid w:val="00952DA8"/>
    <w:rsid w:val="00954D67"/>
    <w:rsid w:val="009634D0"/>
    <w:rsid w:val="00970B48"/>
    <w:rsid w:val="00977708"/>
    <w:rsid w:val="00993E28"/>
    <w:rsid w:val="009A63B6"/>
    <w:rsid w:val="009A7A08"/>
    <w:rsid w:val="009B0079"/>
    <w:rsid w:val="009D695E"/>
    <w:rsid w:val="009E6E90"/>
    <w:rsid w:val="009F2221"/>
    <w:rsid w:val="009F372D"/>
    <w:rsid w:val="00A02447"/>
    <w:rsid w:val="00A06C93"/>
    <w:rsid w:val="00A145EE"/>
    <w:rsid w:val="00A14DAB"/>
    <w:rsid w:val="00A4401F"/>
    <w:rsid w:val="00A51CB4"/>
    <w:rsid w:val="00A51D68"/>
    <w:rsid w:val="00A65355"/>
    <w:rsid w:val="00A66206"/>
    <w:rsid w:val="00A669D0"/>
    <w:rsid w:val="00A712B7"/>
    <w:rsid w:val="00A810EE"/>
    <w:rsid w:val="00A96371"/>
    <w:rsid w:val="00AB2D99"/>
    <w:rsid w:val="00AC0279"/>
    <w:rsid w:val="00AC66CF"/>
    <w:rsid w:val="00AD0DF3"/>
    <w:rsid w:val="00AD1BF5"/>
    <w:rsid w:val="00AD7016"/>
    <w:rsid w:val="00AE5A4D"/>
    <w:rsid w:val="00AF1E54"/>
    <w:rsid w:val="00AF344D"/>
    <w:rsid w:val="00B10DDC"/>
    <w:rsid w:val="00B12E95"/>
    <w:rsid w:val="00B2044F"/>
    <w:rsid w:val="00B26214"/>
    <w:rsid w:val="00B50128"/>
    <w:rsid w:val="00B5084A"/>
    <w:rsid w:val="00B60179"/>
    <w:rsid w:val="00B812D0"/>
    <w:rsid w:val="00B8455B"/>
    <w:rsid w:val="00B85E1B"/>
    <w:rsid w:val="00B90DA0"/>
    <w:rsid w:val="00BA3D1A"/>
    <w:rsid w:val="00BC5722"/>
    <w:rsid w:val="00BC69D7"/>
    <w:rsid w:val="00BD5189"/>
    <w:rsid w:val="00BE153C"/>
    <w:rsid w:val="00BE638A"/>
    <w:rsid w:val="00BF57C7"/>
    <w:rsid w:val="00BF7E2C"/>
    <w:rsid w:val="00C02C20"/>
    <w:rsid w:val="00C05934"/>
    <w:rsid w:val="00C30906"/>
    <w:rsid w:val="00C36D91"/>
    <w:rsid w:val="00C36EDC"/>
    <w:rsid w:val="00C663CA"/>
    <w:rsid w:val="00C70CAC"/>
    <w:rsid w:val="00C73F3C"/>
    <w:rsid w:val="00C907B9"/>
    <w:rsid w:val="00CA3D59"/>
    <w:rsid w:val="00CA7F08"/>
    <w:rsid w:val="00CB0394"/>
    <w:rsid w:val="00CD2671"/>
    <w:rsid w:val="00CD650C"/>
    <w:rsid w:val="00CF058F"/>
    <w:rsid w:val="00CF0FBA"/>
    <w:rsid w:val="00D012D6"/>
    <w:rsid w:val="00D07373"/>
    <w:rsid w:val="00D07541"/>
    <w:rsid w:val="00D11079"/>
    <w:rsid w:val="00D15D7A"/>
    <w:rsid w:val="00D23367"/>
    <w:rsid w:val="00D24A17"/>
    <w:rsid w:val="00D265DF"/>
    <w:rsid w:val="00D26FDD"/>
    <w:rsid w:val="00D304FC"/>
    <w:rsid w:val="00D30C65"/>
    <w:rsid w:val="00D57044"/>
    <w:rsid w:val="00D61D9B"/>
    <w:rsid w:val="00D749C6"/>
    <w:rsid w:val="00D76C0A"/>
    <w:rsid w:val="00D93974"/>
    <w:rsid w:val="00DA12C6"/>
    <w:rsid w:val="00DA517C"/>
    <w:rsid w:val="00DB149B"/>
    <w:rsid w:val="00DD31C4"/>
    <w:rsid w:val="00DD6801"/>
    <w:rsid w:val="00DE37DF"/>
    <w:rsid w:val="00DF0152"/>
    <w:rsid w:val="00DF03BF"/>
    <w:rsid w:val="00DF1BB1"/>
    <w:rsid w:val="00DF62F3"/>
    <w:rsid w:val="00E14C62"/>
    <w:rsid w:val="00E1796F"/>
    <w:rsid w:val="00E62AA6"/>
    <w:rsid w:val="00E63131"/>
    <w:rsid w:val="00EA5C31"/>
    <w:rsid w:val="00EC1E31"/>
    <w:rsid w:val="00ED5146"/>
    <w:rsid w:val="00ED684D"/>
    <w:rsid w:val="00EE2102"/>
    <w:rsid w:val="00EF0119"/>
    <w:rsid w:val="00EF0264"/>
    <w:rsid w:val="00EF5264"/>
    <w:rsid w:val="00EF5C6C"/>
    <w:rsid w:val="00F05821"/>
    <w:rsid w:val="00F126FE"/>
    <w:rsid w:val="00F218A7"/>
    <w:rsid w:val="00F365B3"/>
    <w:rsid w:val="00F44E6F"/>
    <w:rsid w:val="00F51376"/>
    <w:rsid w:val="00F60412"/>
    <w:rsid w:val="00F718D9"/>
    <w:rsid w:val="00F838B7"/>
    <w:rsid w:val="00FB46DF"/>
    <w:rsid w:val="00FB6F68"/>
    <w:rsid w:val="00FC247B"/>
    <w:rsid w:val="00FC5F3D"/>
    <w:rsid w:val="00FD55AD"/>
    <w:rsid w:val="00FE263C"/>
    <w:rsid w:val="00FE4FD7"/>
    <w:rsid w:val="00FF2EC1"/>
    <w:rsid w:val="00FF5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05934"/>
    <w:pPr>
      <w:keepNext/>
      <w:spacing w:before="1800" w:after="480" w:line="360" w:lineRule="auto"/>
      <w:jc w:val="both"/>
      <w:outlineLvl w:val="0"/>
    </w:pPr>
    <w:rPr>
      <w:rFonts w:cs="Arial"/>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C663CA"/>
    <w:pPr>
      <w:spacing w:before="100" w:beforeAutospacing="1" w:after="100" w:afterAutospacing="1"/>
    </w:pPr>
  </w:style>
  <w:style w:type="character" w:customStyle="1" w:styleId="highlightedsearchterm">
    <w:name w:val="highlightedsearchterm"/>
    <w:basedOn w:val="Absatz-Standardschriftart"/>
    <w:rsid w:val="00F218A7"/>
  </w:style>
  <w:style w:type="paragraph" w:styleId="Sprechblasentext">
    <w:name w:val="Balloon Text"/>
    <w:basedOn w:val="Standard"/>
    <w:semiHidden/>
    <w:rsid w:val="003753AC"/>
    <w:rPr>
      <w:rFonts w:ascii="Tahoma" w:hAnsi="Tahoma" w:cs="Tahoma"/>
      <w:sz w:val="16"/>
      <w:szCs w:val="16"/>
    </w:rPr>
  </w:style>
  <w:style w:type="character" w:styleId="Hyperlink">
    <w:name w:val="Hyperlink"/>
    <w:rsid w:val="002B01C0"/>
    <w:rPr>
      <w:color w:val="0000FF"/>
      <w:u w:val="single"/>
    </w:rPr>
  </w:style>
  <w:style w:type="paragraph" w:styleId="Kopfzeile">
    <w:name w:val="header"/>
    <w:basedOn w:val="Standard"/>
    <w:link w:val="KopfzeileZchn"/>
    <w:uiPriority w:val="99"/>
    <w:unhideWhenUsed/>
    <w:rsid w:val="007E1B49"/>
    <w:pPr>
      <w:tabs>
        <w:tab w:val="center" w:pos="4536"/>
        <w:tab w:val="right" w:pos="9072"/>
      </w:tabs>
    </w:pPr>
  </w:style>
  <w:style w:type="character" w:customStyle="1" w:styleId="KopfzeileZchn">
    <w:name w:val="Kopfzeile Zchn"/>
    <w:link w:val="Kopfzeile"/>
    <w:uiPriority w:val="99"/>
    <w:rsid w:val="007E1B49"/>
    <w:rPr>
      <w:sz w:val="24"/>
      <w:szCs w:val="24"/>
    </w:rPr>
  </w:style>
  <w:style w:type="paragraph" w:styleId="Fuzeile">
    <w:name w:val="footer"/>
    <w:basedOn w:val="Standard"/>
    <w:link w:val="FuzeileZchn"/>
    <w:uiPriority w:val="99"/>
    <w:unhideWhenUsed/>
    <w:rsid w:val="007E1B49"/>
    <w:pPr>
      <w:tabs>
        <w:tab w:val="center" w:pos="4536"/>
        <w:tab w:val="right" w:pos="9072"/>
      </w:tabs>
    </w:pPr>
  </w:style>
  <w:style w:type="character" w:customStyle="1" w:styleId="FuzeileZchn">
    <w:name w:val="Fußzeile Zchn"/>
    <w:link w:val="Fuzeile"/>
    <w:uiPriority w:val="99"/>
    <w:rsid w:val="007E1B49"/>
    <w:rPr>
      <w:sz w:val="24"/>
      <w:szCs w:val="24"/>
    </w:rPr>
  </w:style>
  <w:style w:type="character" w:styleId="Kommentarzeichen">
    <w:name w:val="annotation reference"/>
    <w:uiPriority w:val="99"/>
    <w:semiHidden/>
    <w:unhideWhenUsed/>
    <w:rsid w:val="000F4F7C"/>
    <w:rPr>
      <w:sz w:val="16"/>
      <w:szCs w:val="16"/>
    </w:rPr>
  </w:style>
  <w:style w:type="paragraph" w:styleId="Kommentartext">
    <w:name w:val="annotation text"/>
    <w:basedOn w:val="Standard"/>
    <w:link w:val="KommentartextZchn"/>
    <w:uiPriority w:val="99"/>
    <w:semiHidden/>
    <w:unhideWhenUsed/>
    <w:rsid w:val="000F4F7C"/>
    <w:rPr>
      <w:sz w:val="20"/>
      <w:szCs w:val="20"/>
    </w:rPr>
  </w:style>
  <w:style w:type="character" w:customStyle="1" w:styleId="KommentartextZchn">
    <w:name w:val="Kommentartext Zchn"/>
    <w:basedOn w:val="Absatz-Standardschriftart"/>
    <w:link w:val="Kommentartext"/>
    <w:uiPriority w:val="99"/>
    <w:semiHidden/>
    <w:rsid w:val="000F4F7C"/>
  </w:style>
  <w:style w:type="paragraph" w:styleId="Kommentarthema">
    <w:name w:val="annotation subject"/>
    <w:basedOn w:val="Kommentartext"/>
    <w:next w:val="Kommentartext"/>
    <w:link w:val="KommentarthemaZchn"/>
    <w:uiPriority w:val="99"/>
    <w:semiHidden/>
    <w:unhideWhenUsed/>
    <w:rsid w:val="000F4F7C"/>
    <w:rPr>
      <w:b/>
      <w:bCs/>
    </w:rPr>
  </w:style>
  <w:style w:type="character" w:customStyle="1" w:styleId="KommentarthemaZchn">
    <w:name w:val="Kommentarthema Zchn"/>
    <w:link w:val="Kommentarthema"/>
    <w:uiPriority w:val="99"/>
    <w:semiHidden/>
    <w:rsid w:val="000F4F7C"/>
    <w:rPr>
      <w:b/>
      <w:bCs/>
    </w:rPr>
  </w:style>
  <w:style w:type="paragraph" w:styleId="berarbeitung">
    <w:name w:val="Revision"/>
    <w:hidden/>
    <w:uiPriority w:val="99"/>
    <w:semiHidden/>
    <w:rsid w:val="0055738B"/>
    <w:rPr>
      <w:sz w:val="24"/>
      <w:szCs w:val="24"/>
    </w:rPr>
  </w:style>
  <w:style w:type="paragraph" w:styleId="StandardWeb">
    <w:name w:val="Normal (Web)"/>
    <w:basedOn w:val="Standard"/>
    <w:uiPriority w:val="99"/>
    <w:semiHidden/>
    <w:unhideWhenUsed/>
    <w:rsid w:val="00F05821"/>
  </w:style>
  <w:style w:type="character" w:customStyle="1" w:styleId="berschrift1Zchn">
    <w:name w:val="Überschrift 1 Zchn"/>
    <w:basedOn w:val="Absatz-Standardschriftart"/>
    <w:link w:val="berschrift1"/>
    <w:rsid w:val="005C37BE"/>
    <w:rPr>
      <w:rFonts w:cs="Arial"/>
      <w:bCs/>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05934"/>
    <w:pPr>
      <w:keepNext/>
      <w:spacing w:before="1800" w:after="480" w:line="360" w:lineRule="auto"/>
      <w:jc w:val="both"/>
      <w:outlineLvl w:val="0"/>
    </w:pPr>
    <w:rPr>
      <w:rFonts w:cs="Arial"/>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C663CA"/>
    <w:pPr>
      <w:spacing w:before="100" w:beforeAutospacing="1" w:after="100" w:afterAutospacing="1"/>
    </w:pPr>
  </w:style>
  <w:style w:type="character" w:customStyle="1" w:styleId="highlightedsearchterm">
    <w:name w:val="highlightedsearchterm"/>
    <w:basedOn w:val="Absatz-Standardschriftart"/>
    <w:rsid w:val="00F218A7"/>
  </w:style>
  <w:style w:type="paragraph" w:styleId="Sprechblasentext">
    <w:name w:val="Balloon Text"/>
    <w:basedOn w:val="Standard"/>
    <w:semiHidden/>
    <w:rsid w:val="003753AC"/>
    <w:rPr>
      <w:rFonts w:ascii="Tahoma" w:hAnsi="Tahoma" w:cs="Tahoma"/>
      <w:sz w:val="16"/>
      <w:szCs w:val="16"/>
    </w:rPr>
  </w:style>
  <w:style w:type="character" w:styleId="Hyperlink">
    <w:name w:val="Hyperlink"/>
    <w:rsid w:val="002B01C0"/>
    <w:rPr>
      <w:color w:val="0000FF"/>
      <w:u w:val="single"/>
    </w:rPr>
  </w:style>
  <w:style w:type="paragraph" w:styleId="Kopfzeile">
    <w:name w:val="header"/>
    <w:basedOn w:val="Standard"/>
    <w:link w:val="KopfzeileZchn"/>
    <w:uiPriority w:val="99"/>
    <w:unhideWhenUsed/>
    <w:rsid w:val="007E1B49"/>
    <w:pPr>
      <w:tabs>
        <w:tab w:val="center" w:pos="4536"/>
        <w:tab w:val="right" w:pos="9072"/>
      </w:tabs>
    </w:pPr>
  </w:style>
  <w:style w:type="character" w:customStyle="1" w:styleId="KopfzeileZchn">
    <w:name w:val="Kopfzeile Zchn"/>
    <w:link w:val="Kopfzeile"/>
    <w:uiPriority w:val="99"/>
    <w:rsid w:val="007E1B49"/>
    <w:rPr>
      <w:sz w:val="24"/>
      <w:szCs w:val="24"/>
    </w:rPr>
  </w:style>
  <w:style w:type="paragraph" w:styleId="Fuzeile">
    <w:name w:val="footer"/>
    <w:basedOn w:val="Standard"/>
    <w:link w:val="FuzeileZchn"/>
    <w:uiPriority w:val="99"/>
    <w:unhideWhenUsed/>
    <w:rsid w:val="007E1B49"/>
    <w:pPr>
      <w:tabs>
        <w:tab w:val="center" w:pos="4536"/>
        <w:tab w:val="right" w:pos="9072"/>
      </w:tabs>
    </w:pPr>
  </w:style>
  <w:style w:type="character" w:customStyle="1" w:styleId="FuzeileZchn">
    <w:name w:val="Fußzeile Zchn"/>
    <w:link w:val="Fuzeile"/>
    <w:uiPriority w:val="99"/>
    <w:rsid w:val="007E1B49"/>
    <w:rPr>
      <w:sz w:val="24"/>
      <w:szCs w:val="24"/>
    </w:rPr>
  </w:style>
  <w:style w:type="character" w:styleId="Kommentarzeichen">
    <w:name w:val="annotation reference"/>
    <w:uiPriority w:val="99"/>
    <w:semiHidden/>
    <w:unhideWhenUsed/>
    <w:rsid w:val="000F4F7C"/>
    <w:rPr>
      <w:sz w:val="16"/>
      <w:szCs w:val="16"/>
    </w:rPr>
  </w:style>
  <w:style w:type="paragraph" w:styleId="Kommentartext">
    <w:name w:val="annotation text"/>
    <w:basedOn w:val="Standard"/>
    <w:link w:val="KommentartextZchn"/>
    <w:uiPriority w:val="99"/>
    <w:semiHidden/>
    <w:unhideWhenUsed/>
    <w:rsid w:val="000F4F7C"/>
    <w:rPr>
      <w:sz w:val="20"/>
      <w:szCs w:val="20"/>
    </w:rPr>
  </w:style>
  <w:style w:type="character" w:customStyle="1" w:styleId="KommentartextZchn">
    <w:name w:val="Kommentartext Zchn"/>
    <w:basedOn w:val="Absatz-Standardschriftart"/>
    <w:link w:val="Kommentartext"/>
    <w:uiPriority w:val="99"/>
    <w:semiHidden/>
    <w:rsid w:val="000F4F7C"/>
  </w:style>
  <w:style w:type="paragraph" w:styleId="Kommentarthema">
    <w:name w:val="annotation subject"/>
    <w:basedOn w:val="Kommentartext"/>
    <w:next w:val="Kommentartext"/>
    <w:link w:val="KommentarthemaZchn"/>
    <w:uiPriority w:val="99"/>
    <w:semiHidden/>
    <w:unhideWhenUsed/>
    <w:rsid w:val="000F4F7C"/>
    <w:rPr>
      <w:b/>
      <w:bCs/>
    </w:rPr>
  </w:style>
  <w:style w:type="character" w:customStyle="1" w:styleId="KommentarthemaZchn">
    <w:name w:val="Kommentarthema Zchn"/>
    <w:link w:val="Kommentarthema"/>
    <w:uiPriority w:val="99"/>
    <w:semiHidden/>
    <w:rsid w:val="000F4F7C"/>
    <w:rPr>
      <w:b/>
      <w:bCs/>
    </w:rPr>
  </w:style>
  <w:style w:type="paragraph" w:styleId="berarbeitung">
    <w:name w:val="Revision"/>
    <w:hidden/>
    <w:uiPriority w:val="99"/>
    <w:semiHidden/>
    <w:rsid w:val="0055738B"/>
    <w:rPr>
      <w:sz w:val="24"/>
      <w:szCs w:val="24"/>
    </w:rPr>
  </w:style>
  <w:style w:type="paragraph" w:styleId="StandardWeb">
    <w:name w:val="Normal (Web)"/>
    <w:basedOn w:val="Standard"/>
    <w:uiPriority w:val="99"/>
    <w:semiHidden/>
    <w:unhideWhenUsed/>
    <w:rsid w:val="00F05821"/>
  </w:style>
  <w:style w:type="character" w:customStyle="1" w:styleId="berschrift1Zchn">
    <w:name w:val="Überschrift 1 Zchn"/>
    <w:basedOn w:val="Absatz-Standardschriftart"/>
    <w:link w:val="berschrift1"/>
    <w:rsid w:val="005C37BE"/>
    <w:rPr>
      <w:rFonts w:cs="Arial"/>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396">
      <w:bodyDiv w:val="1"/>
      <w:marLeft w:val="0"/>
      <w:marRight w:val="0"/>
      <w:marTop w:val="0"/>
      <w:marBottom w:val="0"/>
      <w:divBdr>
        <w:top w:val="none" w:sz="0" w:space="0" w:color="auto"/>
        <w:left w:val="none" w:sz="0" w:space="0" w:color="auto"/>
        <w:bottom w:val="none" w:sz="0" w:space="0" w:color="auto"/>
        <w:right w:val="none" w:sz="0" w:space="0" w:color="auto"/>
      </w:divBdr>
    </w:div>
    <w:div w:id="564997106">
      <w:bodyDiv w:val="1"/>
      <w:marLeft w:val="0"/>
      <w:marRight w:val="0"/>
      <w:marTop w:val="0"/>
      <w:marBottom w:val="0"/>
      <w:divBdr>
        <w:top w:val="none" w:sz="0" w:space="0" w:color="auto"/>
        <w:left w:val="none" w:sz="0" w:space="0" w:color="auto"/>
        <w:bottom w:val="none" w:sz="0" w:space="0" w:color="auto"/>
        <w:right w:val="none" w:sz="0" w:space="0" w:color="auto"/>
      </w:divBdr>
      <w:divsChild>
        <w:div w:id="320472082">
          <w:marLeft w:val="0"/>
          <w:marRight w:val="0"/>
          <w:marTop w:val="0"/>
          <w:marBottom w:val="0"/>
          <w:divBdr>
            <w:top w:val="single" w:sz="8" w:space="1" w:color="auto"/>
            <w:left w:val="single" w:sz="8" w:space="4" w:color="auto"/>
            <w:bottom w:val="single" w:sz="8" w:space="1" w:color="auto"/>
            <w:right w:val="single" w:sz="8" w:space="4" w:color="auto"/>
          </w:divBdr>
          <w:divsChild>
            <w:div w:id="1030760917">
              <w:marLeft w:val="0"/>
              <w:marRight w:val="0"/>
              <w:marTop w:val="0"/>
              <w:marBottom w:val="0"/>
              <w:divBdr>
                <w:top w:val="none" w:sz="0" w:space="0" w:color="auto"/>
                <w:left w:val="none" w:sz="0" w:space="0" w:color="auto"/>
                <w:bottom w:val="none" w:sz="0" w:space="0" w:color="auto"/>
                <w:right w:val="none" w:sz="0" w:space="0" w:color="auto"/>
              </w:divBdr>
            </w:div>
            <w:div w:id="1532958312">
              <w:marLeft w:val="0"/>
              <w:marRight w:val="0"/>
              <w:marTop w:val="0"/>
              <w:marBottom w:val="0"/>
              <w:divBdr>
                <w:top w:val="none" w:sz="0" w:space="0" w:color="auto"/>
                <w:left w:val="none" w:sz="0" w:space="0" w:color="auto"/>
                <w:bottom w:val="none" w:sz="0" w:space="0" w:color="auto"/>
                <w:right w:val="none" w:sz="0" w:space="0" w:color="auto"/>
              </w:divBdr>
            </w:div>
          </w:divsChild>
        </w:div>
        <w:div w:id="806433507">
          <w:marLeft w:val="0"/>
          <w:marRight w:val="0"/>
          <w:marTop w:val="0"/>
          <w:marBottom w:val="0"/>
          <w:divBdr>
            <w:top w:val="none" w:sz="0" w:space="0" w:color="auto"/>
            <w:left w:val="none" w:sz="0" w:space="0" w:color="auto"/>
            <w:bottom w:val="none" w:sz="0" w:space="0" w:color="auto"/>
            <w:right w:val="none" w:sz="0" w:space="0" w:color="auto"/>
          </w:divBdr>
        </w:div>
      </w:divsChild>
    </w:div>
    <w:div w:id="630212062">
      <w:bodyDiv w:val="1"/>
      <w:marLeft w:val="0"/>
      <w:marRight w:val="0"/>
      <w:marTop w:val="0"/>
      <w:marBottom w:val="0"/>
      <w:divBdr>
        <w:top w:val="none" w:sz="0" w:space="0" w:color="auto"/>
        <w:left w:val="none" w:sz="0" w:space="0" w:color="auto"/>
        <w:bottom w:val="none" w:sz="0" w:space="0" w:color="auto"/>
        <w:right w:val="none" w:sz="0" w:space="0" w:color="auto"/>
      </w:divBdr>
      <w:divsChild>
        <w:div w:id="830104538">
          <w:marLeft w:val="0"/>
          <w:marRight w:val="0"/>
          <w:marTop w:val="0"/>
          <w:marBottom w:val="0"/>
          <w:divBdr>
            <w:top w:val="none" w:sz="0" w:space="0" w:color="auto"/>
            <w:left w:val="none" w:sz="0" w:space="0" w:color="auto"/>
            <w:bottom w:val="none" w:sz="0" w:space="0" w:color="auto"/>
            <w:right w:val="none" w:sz="0" w:space="0" w:color="auto"/>
          </w:divBdr>
        </w:div>
        <w:div w:id="1523978058">
          <w:marLeft w:val="0"/>
          <w:marRight w:val="0"/>
          <w:marTop w:val="0"/>
          <w:marBottom w:val="0"/>
          <w:divBdr>
            <w:top w:val="none" w:sz="0" w:space="0" w:color="auto"/>
            <w:left w:val="none" w:sz="0" w:space="0" w:color="auto"/>
            <w:bottom w:val="none" w:sz="0" w:space="0" w:color="auto"/>
            <w:right w:val="none" w:sz="0" w:space="0" w:color="auto"/>
          </w:divBdr>
        </w:div>
      </w:divsChild>
    </w:div>
    <w:div w:id="1417896783">
      <w:bodyDiv w:val="1"/>
      <w:marLeft w:val="0"/>
      <w:marRight w:val="0"/>
      <w:marTop w:val="0"/>
      <w:marBottom w:val="0"/>
      <w:divBdr>
        <w:top w:val="none" w:sz="0" w:space="0" w:color="auto"/>
        <w:left w:val="none" w:sz="0" w:space="0" w:color="auto"/>
        <w:bottom w:val="none" w:sz="0" w:space="0" w:color="auto"/>
        <w:right w:val="none" w:sz="0" w:space="0" w:color="auto"/>
      </w:divBdr>
    </w:div>
    <w:div w:id="1602494459">
      <w:bodyDiv w:val="1"/>
      <w:marLeft w:val="0"/>
      <w:marRight w:val="0"/>
      <w:marTop w:val="0"/>
      <w:marBottom w:val="0"/>
      <w:divBdr>
        <w:top w:val="none" w:sz="0" w:space="0" w:color="auto"/>
        <w:left w:val="none" w:sz="0" w:space="0" w:color="auto"/>
        <w:bottom w:val="none" w:sz="0" w:space="0" w:color="auto"/>
        <w:right w:val="none" w:sz="0" w:space="0" w:color="auto"/>
      </w:divBdr>
    </w:div>
    <w:div w:id="17809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olver.staatsbibliothek-berlin.de/SBB0000EEC600000005" TargetMode="External"/><Relationship Id="rId18" Type="http://schemas.openxmlformats.org/officeDocument/2006/relationships/hyperlink" Target="http://www.zpkm.uni-freiburg.de" TargetMode="External"/><Relationship Id="rId3" Type="http://schemas.microsoft.com/office/2007/relationships/stylesWithEffects" Target="stylesWithEffects.xml"/><Relationship Id="rId21" Type="http://schemas.openxmlformats.org/officeDocument/2006/relationships/hyperlink" Target="mailto:irene.egger@volksliedwerk.at" TargetMode="External"/><Relationship Id="rId7" Type="http://schemas.openxmlformats.org/officeDocument/2006/relationships/endnotes" Target="endnotes.xml"/><Relationship Id="rId12" Type="http://schemas.openxmlformats.org/officeDocument/2006/relationships/hyperlink" Target="http://resolver.staatsbibliothek-berlin.de/SBB0000E00400000005" TargetMode="External"/><Relationship Id="rId17" Type="http://schemas.openxmlformats.org/officeDocument/2006/relationships/hyperlink" Target="mailto:michael.fischer@zpkm.uni-freiburg.de" TargetMode="External"/><Relationship Id="rId2" Type="http://schemas.openxmlformats.org/officeDocument/2006/relationships/styles" Target="styles.xml"/><Relationship Id="rId16" Type="http://schemas.openxmlformats.org/officeDocument/2006/relationships/hyperlink" Target="http://archiv.onb.ac.at:1801/webclient/DeliveryManager?pid=2645691&amp;custom_att_2=simple_viewer" TargetMode="External"/><Relationship Id="rId20" Type="http://schemas.openxmlformats.org/officeDocument/2006/relationships/hyperlink" Target="http://staatsbibliothek-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lied.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olver.staatsbibliothek-berlin.de/SBB0000D6C400000005"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jeanette.jamble@sbb.spk-berli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solver.staatsbibliothek-berlin.de/SBB0000933500000009" TargetMode="External"/><Relationship Id="rId22" Type="http://schemas.openxmlformats.org/officeDocument/2006/relationships/hyperlink" Target="http://www.volksliedwer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450A-9596-4CB5-8D17-6442986B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38D3DF33</Template>
  <TotalTime>0</TotalTime>
  <Pages>3</Pages>
  <Words>718</Words>
  <Characters>4527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edv</Company>
  <LinksUpToDate>false</LinksUpToDate>
  <CharactersWithSpaces>5235</CharactersWithSpaces>
  <SharedDoc>false</SharedDoc>
  <HLinks>
    <vt:vector size="24" baseType="variant">
      <vt:variant>
        <vt:i4>65654</vt:i4>
      </vt:variant>
      <vt:variant>
        <vt:i4>9</vt:i4>
      </vt:variant>
      <vt:variant>
        <vt:i4>0</vt:i4>
      </vt:variant>
      <vt:variant>
        <vt:i4>5</vt:i4>
      </vt:variant>
      <vt:variant>
        <vt:lpwstr>mailto:knueppel@literaturbuero-freiburg.de</vt:lpwstr>
      </vt:variant>
      <vt:variant>
        <vt:lpwstr/>
      </vt:variant>
      <vt:variant>
        <vt:i4>3866703</vt:i4>
      </vt:variant>
      <vt:variant>
        <vt:i4>6</vt:i4>
      </vt:variant>
      <vt:variant>
        <vt:i4>0</vt:i4>
      </vt:variant>
      <vt:variant>
        <vt:i4>5</vt:i4>
      </vt:variant>
      <vt:variant>
        <vt:lpwstr>mailto:Karl-Heinz.Buehler@vbv.bwl.de</vt:lpwstr>
      </vt:variant>
      <vt:variant>
        <vt:lpwstr/>
      </vt:variant>
      <vt:variant>
        <vt:i4>1572968</vt:i4>
      </vt:variant>
      <vt:variant>
        <vt:i4>3</vt:i4>
      </vt:variant>
      <vt:variant>
        <vt:i4>0</vt:i4>
      </vt:variant>
      <vt:variant>
        <vt:i4>5</vt:i4>
      </vt:variant>
      <vt:variant>
        <vt:lpwstr>mailto:%20martina.schickle@stadt.freiburg.de</vt:lpwstr>
      </vt:variant>
      <vt:variant>
        <vt:lpwstr/>
      </vt:variant>
      <vt:variant>
        <vt:i4>3080257</vt:i4>
      </vt:variant>
      <vt:variant>
        <vt:i4>0</vt:i4>
      </vt:variant>
      <vt:variant>
        <vt:i4>0</vt:i4>
      </vt:variant>
      <vt:variant>
        <vt:i4>5</vt:i4>
      </vt:variant>
      <vt:variant>
        <vt:lpwstr>mailto:rudolf.dreier@pr.uni-freiburg.de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XY</cp:lastModifiedBy>
  <cp:revision>2</cp:revision>
  <cp:lastPrinted>2016-06-27T08:52:00Z</cp:lastPrinted>
  <dcterms:created xsi:type="dcterms:W3CDTF">2016-07-07T07:55:00Z</dcterms:created>
  <dcterms:modified xsi:type="dcterms:W3CDTF">2016-07-07T07:55:00Z</dcterms:modified>
</cp:coreProperties>
</file>